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1016B" w14:textId="0B6D46FB" w:rsidR="0073613D" w:rsidRDefault="0073613D" w:rsidP="0073613D">
      <w:pPr>
        <w:pStyle w:val="Header"/>
        <w:rPr>
          <w:rFonts w:ascii="HRHelvbold" w:hAnsi="HRHelvbold"/>
          <w:sz w:val="24"/>
          <w:lang w:val="de-DE"/>
        </w:rPr>
      </w:pPr>
      <w:r>
        <w:rPr>
          <w:rFonts w:ascii="TimesNewRoman" w:eastAsia="TimesNewRoman" w:hAnsi="TimesNewRoman" w:cs="TimesNewRoman"/>
          <w:lang w:val="hr-HR"/>
        </w:rPr>
        <w:t xml:space="preserve">                </w:t>
      </w:r>
      <w:r>
        <w:rPr>
          <w:noProof/>
        </w:rPr>
        <w:drawing>
          <wp:inline distT="0" distB="0" distL="0" distR="0" wp14:anchorId="6A613BD3" wp14:editId="71B36D19">
            <wp:extent cx="495300" cy="638175"/>
            <wp:effectExtent l="0" t="0" r="0" b="9525"/>
            <wp:docPr id="11258061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38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E031B2" w14:textId="77777777" w:rsidR="0073613D" w:rsidRDefault="0073613D" w:rsidP="0073613D">
      <w:pPr>
        <w:pStyle w:val="Header"/>
        <w:rPr>
          <w:rFonts w:ascii="HRTimes" w:hAnsi="HRTimes"/>
          <w:sz w:val="24"/>
          <w:lang w:val="de-DE"/>
        </w:rPr>
      </w:pPr>
      <w:r>
        <w:rPr>
          <w:rFonts w:ascii="HRHelvbold" w:hAnsi="HRHelvbold"/>
          <w:sz w:val="24"/>
          <w:lang w:val="de-DE"/>
        </w:rPr>
        <w:t xml:space="preserve"> </w:t>
      </w:r>
      <w:r>
        <w:rPr>
          <w:rFonts w:ascii="HRTimes" w:hAnsi="HRTimes"/>
          <w:sz w:val="24"/>
          <w:lang w:val="de-DE"/>
        </w:rPr>
        <w:t>REPUBLIKA HRVATSKA</w:t>
      </w:r>
    </w:p>
    <w:p w14:paraId="12DF72FA" w14:textId="77777777" w:rsidR="0073613D" w:rsidRDefault="0073613D" w:rsidP="0073613D">
      <w:pPr>
        <w:pStyle w:val="Header"/>
        <w:rPr>
          <w:sz w:val="24"/>
          <w:lang w:val="de-DE"/>
        </w:rPr>
      </w:pPr>
      <w:r>
        <w:rPr>
          <w:sz w:val="24"/>
          <w:lang w:val="de-DE"/>
        </w:rPr>
        <w:t xml:space="preserve">  ZADARSKA ŽUPANIJA</w:t>
      </w:r>
    </w:p>
    <w:p w14:paraId="214A974C" w14:textId="77777777" w:rsidR="0073613D" w:rsidRDefault="0073613D" w:rsidP="0073613D">
      <w:pPr>
        <w:rPr>
          <w:sz w:val="28"/>
          <w:lang w:val="de-DE"/>
        </w:rPr>
      </w:pPr>
      <w:r>
        <w:rPr>
          <w:lang w:val="de-DE"/>
        </w:rPr>
        <w:t xml:space="preserve"> </w:t>
      </w:r>
      <w:r>
        <w:rPr>
          <w:sz w:val="28"/>
          <w:lang w:val="de-DE"/>
        </w:rPr>
        <w:t>OPĆINA STARIGRAD</w:t>
      </w:r>
    </w:p>
    <w:p w14:paraId="459AF41C" w14:textId="77777777" w:rsidR="0073613D" w:rsidRDefault="0073613D" w:rsidP="0073613D">
      <w:pPr>
        <w:rPr>
          <w:b/>
          <w:lang w:val="de-DE"/>
        </w:rPr>
      </w:pPr>
      <w:r>
        <w:rPr>
          <w:b/>
          <w:lang w:val="de-DE"/>
        </w:rPr>
        <w:t xml:space="preserve">         Općinsko vijeće</w:t>
      </w:r>
    </w:p>
    <w:p w14:paraId="6493A42C" w14:textId="77777777" w:rsidR="0073613D" w:rsidRPr="00BB13A5" w:rsidRDefault="0073613D" w:rsidP="0073613D">
      <w:pPr>
        <w:rPr>
          <w:b/>
          <w:lang w:val="de-DE"/>
        </w:rPr>
      </w:pPr>
    </w:p>
    <w:p w14:paraId="0F0E0933" w14:textId="77777777" w:rsidR="0073613D" w:rsidRPr="00BB13A5" w:rsidRDefault="0073613D" w:rsidP="0073613D">
      <w:pPr>
        <w:pStyle w:val="NormalWeb"/>
        <w:spacing w:before="0" w:after="0"/>
        <w:rPr>
          <w:rFonts w:ascii="Times New Roman" w:hAnsi="Times New Roman" w:cs="Times New Roman"/>
          <w:sz w:val="24"/>
          <w:szCs w:val="24"/>
        </w:rPr>
      </w:pPr>
      <w:r w:rsidRPr="00BB13A5">
        <w:rPr>
          <w:rFonts w:ascii="Times New Roman" w:hAnsi="Times New Roman" w:cs="Times New Roman"/>
          <w:sz w:val="24"/>
          <w:szCs w:val="24"/>
        </w:rPr>
        <w:t xml:space="preserve">KLASA: </w:t>
      </w:r>
    </w:p>
    <w:p w14:paraId="28839B82" w14:textId="77777777" w:rsidR="0073613D" w:rsidRDefault="0073613D" w:rsidP="0073613D">
      <w:pPr>
        <w:pStyle w:val="NormalWeb"/>
        <w:spacing w:before="0" w:after="0"/>
        <w:rPr>
          <w:rFonts w:ascii="Times New Roman" w:hAnsi="Times New Roman" w:cs="Times New Roman"/>
          <w:sz w:val="24"/>
          <w:szCs w:val="24"/>
        </w:rPr>
      </w:pPr>
      <w:r w:rsidRPr="00BB13A5">
        <w:rPr>
          <w:rFonts w:ascii="Times New Roman" w:hAnsi="Times New Roman" w:cs="Times New Roman"/>
          <w:sz w:val="24"/>
          <w:szCs w:val="24"/>
        </w:rPr>
        <w:t xml:space="preserve">URBROJ: </w:t>
      </w:r>
    </w:p>
    <w:p w14:paraId="5BF1839F" w14:textId="77777777" w:rsidR="0073613D" w:rsidRDefault="0073613D" w:rsidP="0073613D">
      <w:pPr>
        <w:pStyle w:val="NormalWeb"/>
        <w:spacing w:before="0" w:after="0"/>
        <w:rPr>
          <w:rFonts w:ascii="Times New Roman" w:hAnsi="Times New Roman" w:cs="Times New Roman"/>
          <w:sz w:val="24"/>
          <w:szCs w:val="24"/>
        </w:rPr>
      </w:pPr>
    </w:p>
    <w:p w14:paraId="5B5349D8" w14:textId="77777777" w:rsidR="0073613D" w:rsidRPr="00E16A3E" w:rsidRDefault="0073613D" w:rsidP="0073613D">
      <w:r w:rsidRPr="00E16A3E">
        <w:t xml:space="preserve">Starigrad Paklenica, </w:t>
      </w:r>
      <w:r>
        <w:t xml:space="preserve">__. ožujka </w:t>
      </w:r>
      <w:r w:rsidRPr="00367308">
        <w:t>202</w:t>
      </w:r>
      <w:r>
        <w:t>6</w:t>
      </w:r>
      <w:r w:rsidRPr="00367308">
        <w:t>. godine</w:t>
      </w:r>
    </w:p>
    <w:p w14:paraId="2544D091" w14:textId="77777777" w:rsidR="0073613D" w:rsidRPr="00E16A3E" w:rsidRDefault="0073613D" w:rsidP="0073613D">
      <w:pPr>
        <w:rPr>
          <w:i/>
          <w:iCs/>
        </w:rPr>
      </w:pPr>
      <w:r w:rsidRPr="00E16A3E">
        <w:rPr>
          <w:i/>
          <w:iCs/>
        </w:rPr>
        <w:t> </w:t>
      </w:r>
    </w:p>
    <w:p w14:paraId="5C021022" w14:textId="77777777" w:rsidR="0073613D" w:rsidRPr="00E16A3E" w:rsidRDefault="0073613D" w:rsidP="0073613D">
      <w:pPr>
        <w:rPr>
          <w:i/>
          <w:iCs/>
        </w:rPr>
      </w:pPr>
      <w:r w:rsidRPr="00E16A3E">
        <w:rPr>
          <w:i/>
          <w:iCs/>
        </w:rPr>
        <w:t> </w:t>
      </w:r>
    </w:p>
    <w:p w14:paraId="5631D0CD" w14:textId="77777777" w:rsidR="0073613D" w:rsidRPr="00E16A3E" w:rsidRDefault="0073613D" w:rsidP="0073613D">
      <w:pPr>
        <w:ind w:firstLine="708"/>
        <w:jc w:val="both"/>
      </w:pPr>
      <w:r w:rsidRPr="00EC3156">
        <w:t>Na temelju članka 35. Zakona o lokalnoj i područnoj (regionalnoj) samoupravi („Narodne novine“ broj 33/01, 60/01, 129/05, 109/07,125/08, 36/09, 150/11, 144/12, 19/13, 137/15, 123/17, 98/19 i 144/20) i članka 30. Statuta Općine Starigrad ("Službeni glasnik  Zadarske županije" broj 3/18, 8/18, 3/20, 3/21 i 20/23)</w:t>
      </w:r>
      <w:r w:rsidRPr="004E77A2">
        <w:t xml:space="preserve"> Općinsko vijeće Općine Starigrad na svojoj </w:t>
      </w:r>
      <w:r>
        <w:t>6</w:t>
      </w:r>
      <w:r w:rsidRPr="004E77A2">
        <w:t>. sjednici održanoj</w:t>
      </w:r>
      <w:r>
        <w:t xml:space="preserve"> ___. ožujka</w:t>
      </w:r>
      <w:r w:rsidRPr="00367308">
        <w:t xml:space="preserve"> 202</w:t>
      </w:r>
      <w:r>
        <w:t>6</w:t>
      </w:r>
      <w:r w:rsidRPr="00367308">
        <w:t>. godine</w:t>
      </w:r>
      <w:r w:rsidRPr="004E77A2">
        <w:t>, d</w:t>
      </w:r>
      <w:r>
        <w:t>onijelo je</w:t>
      </w:r>
    </w:p>
    <w:p w14:paraId="50242A41" w14:textId="77777777" w:rsidR="0073613D" w:rsidRDefault="0073613D" w:rsidP="0073613D">
      <w:pPr>
        <w:pStyle w:val="NormalWeb"/>
        <w:spacing w:before="0"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1675DB07" w14:textId="77777777" w:rsidR="0073613D" w:rsidRDefault="0073613D" w:rsidP="0073613D">
      <w:pPr>
        <w:pStyle w:val="NormalWeb"/>
        <w:spacing w:before="0"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42606619" w14:textId="77777777" w:rsidR="0073613D" w:rsidRDefault="0073613D" w:rsidP="0073613D">
      <w:pPr>
        <w:pStyle w:val="Standard"/>
        <w:ind w:left="3540"/>
        <w:rPr>
          <w:rFonts w:cs="Times New Roman"/>
          <w:b/>
        </w:rPr>
      </w:pPr>
      <w:r>
        <w:rPr>
          <w:rFonts w:cs="Times New Roman"/>
          <w:b/>
        </w:rPr>
        <w:t xml:space="preserve">       Odluku</w:t>
      </w:r>
    </w:p>
    <w:p w14:paraId="07399CA9" w14:textId="77777777" w:rsidR="0073613D" w:rsidRPr="00835B40" w:rsidRDefault="0073613D" w:rsidP="0073613D">
      <w:pPr>
        <w:pStyle w:val="Standard"/>
        <w:ind w:firstLine="709"/>
        <w:jc w:val="center"/>
        <w:rPr>
          <w:b/>
        </w:rPr>
      </w:pPr>
      <w:r>
        <w:rPr>
          <w:rFonts w:cs="Times New Roman"/>
          <w:b/>
        </w:rPr>
        <w:t>o davanju suglasnosti za</w:t>
      </w:r>
      <w:r w:rsidRPr="00835B40">
        <w:rPr>
          <w:b/>
        </w:rPr>
        <w:t xml:space="preserve"> </w:t>
      </w:r>
      <w:r>
        <w:rPr>
          <w:b/>
        </w:rPr>
        <w:t>sufinanciranje izgradnje zvonika crkve sv. Jurja</w:t>
      </w:r>
    </w:p>
    <w:p w14:paraId="483BAF20" w14:textId="77777777" w:rsidR="0073613D" w:rsidRPr="00C6453B" w:rsidRDefault="0073613D" w:rsidP="0073613D">
      <w:pPr>
        <w:pStyle w:val="NormalWeb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BA2D27" w14:textId="77777777" w:rsidR="0073613D" w:rsidRPr="00C6453B" w:rsidRDefault="0073613D" w:rsidP="0073613D">
      <w:pPr>
        <w:pStyle w:val="NormalWeb"/>
        <w:spacing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  <w:r w:rsidRPr="00C6453B">
        <w:rPr>
          <w:rFonts w:ascii="Times New Roman" w:hAnsi="Times New Roman" w:cs="Times New Roman"/>
          <w:b/>
          <w:sz w:val="24"/>
          <w:szCs w:val="24"/>
        </w:rPr>
        <w:t>Članak 1.</w:t>
      </w:r>
    </w:p>
    <w:p w14:paraId="6562F26E" w14:textId="1F4D198B" w:rsidR="0073613D" w:rsidRPr="00C6453B" w:rsidRDefault="0073613D" w:rsidP="0073613D">
      <w:pPr>
        <w:pStyle w:val="NormalWeb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Ovom Odlukom d</w:t>
      </w:r>
      <w:r w:rsidRPr="00C6453B">
        <w:rPr>
          <w:rFonts w:ascii="Times New Roman" w:hAnsi="Times New Roman" w:cs="Times New Roman"/>
          <w:bCs/>
          <w:sz w:val="24"/>
          <w:szCs w:val="24"/>
        </w:rPr>
        <w:t xml:space="preserve">aje se suglasnost </w:t>
      </w:r>
      <w:r>
        <w:rPr>
          <w:rFonts w:ascii="Times New Roman" w:hAnsi="Times New Roman" w:cs="Times New Roman"/>
          <w:bCs/>
          <w:sz w:val="24"/>
          <w:szCs w:val="24"/>
        </w:rPr>
        <w:t>za</w:t>
      </w:r>
      <w:r w:rsidRPr="00C6453B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sufinanciranje izgradnje zvonika crkve sv. Jurja u naselju Starigrad Paklenica, u ukupnom iznosu od </w:t>
      </w:r>
      <w:r w:rsidR="00BF699E">
        <w:rPr>
          <w:rFonts w:ascii="Times New Roman" w:hAnsi="Times New Roman" w:cs="Times New Roman"/>
          <w:bCs/>
          <w:sz w:val="24"/>
          <w:szCs w:val="24"/>
        </w:rPr>
        <w:t>60.000,00</w:t>
      </w:r>
      <w:r>
        <w:rPr>
          <w:rFonts w:ascii="Times New Roman" w:hAnsi="Times New Roman" w:cs="Times New Roman"/>
          <w:bCs/>
          <w:sz w:val="24"/>
          <w:szCs w:val="24"/>
        </w:rPr>
        <w:t xml:space="preserve"> EUR. </w:t>
      </w:r>
    </w:p>
    <w:p w14:paraId="1FFB47D2" w14:textId="77777777" w:rsidR="0073613D" w:rsidRDefault="0073613D" w:rsidP="0073613D">
      <w:pPr>
        <w:pStyle w:val="NormalWeb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5FEFF4F" w14:textId="77777777" w:rsidR="0073613D" w:rsidRDefault="0073613D" w:rsidP="0073613D">
      <w:pPr>
        <w:pStyle w:val="NormalWeb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22954022" w14:textId="70014EE6" w:rsidR="0073613D" w:rsidRDefault="0073613D" w:rsidP="0073613D">
      <w:pPr>
        <w:pStyle w:val="NormalWeb"/>
        <w:spacing w:before="0"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675E">
        <w:rPr>
          <w:rFonts w:ascii="Times New Roman" w:hAnsi="Times New Roman" w:cs="Times New Roman"/>
          <w:bCs/>
          <w:sz w:val="24"/>
          <w:szCs w:val="24"/>
        </w:rPr>
        <w:t xml:space="preserve">Sredstva iz članka 1. ove Odluke osigurana su u Proračunu </w:t>
      </w:r>
      <w:r>
        <w:rPr>
          <w:rFonts w:ascii="Times New Roman" w:hAnsi="Times New Roman" w:cs="Times New Roman"/>
          <w:bCs/>
          <w:sz w:val="24"/>
          <w:szCs w:val="24"/>
        </w:rPr>
        <w:t>Općine Starigrad</w:t>
      </w:r>
      <w:r w:rsidRPr="0075675E">
        <w:rPr>
          <w:rFonts w:ascii="Times New Roman" w:hAnsi="Times New Roman" w:cs="Times New Roman"/>
          <w:bCs/>
          <w:sz w:val="24"/>
          <w:szCs w:val="24"/>
        </w:rPr>
        <w:t xml:space="preserve"> za 20</w:t>
      </w:r>
      <w:r>
        <w:rPr>
          <w:rFonts w:ascii="Times New Roman" w:hAnsi="Times New Roman" w:cs="Times New Roman"/>
          <w:bCs/>
          <w:sz w:val="24"/>
          <w:szCs w:val="24"/>
        </w:rPr>
        <w:t>26</w:t>
      </w:r>
      <w:r w:rsidRPr="0075675E">
        <w:rPr>
          <w:rFonts w:ascii="Times New Roman" w:hAnsi="Times New Roman" w:cs="Times New Roman"/>
          <w:bCs/>
          <w:sz w:val="24"/>
          <w:szCs w:val="24"/>
        </w:rPr>
        <w:t>. godinu na poziciji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699E">
        <w:rPr>
          <w:rFonts w:ascii="Times New Roman" w:hAnsi="Times New Roman" w:cs="Times New Roman"/>
          <w:bCs/>
          <w:sz w:val="24"/>
          <w:szCs w:val="24"/>
        </w:rPr>
        <w:t>R0076 Zvonik Sv. Jurja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52CA284D" w14:textId="77777777" w:rsidR="0073613D" w:rsidRPr="0075675E" w:rsidRDefault="0073613D" w:rsidP="0073613D">
      <w:pPr>
        <w:pStyle w:val="NormalWeb"/>
        <w:spacing w:before="0"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078E48B" w14:textId="77777777" w:rsidR="0073613D" w:rsidRDefault="0073613D" w:rsidP="0073613D">
      <w:pPr>
        <w:pStyle w:val="NormalWeb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28E488C8" w14:textId="77777777" w:rsidR="0073613D" w:rsidRPr="00DE5BB3" w:rsidRDefault="0073613D" w:rsidP="0073613D">
      <w:pPr>
        <w:pStyle w:val="NormalWeb"/>
        <w:spacing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B3">
        <w:rPr>
          <w:rFonts w:ascii="Times New Roman" w:hAnsi="Times New Roman" w:cs="Times New Roman"/>
          <w:sz w:val="24"/>
          <w:szCs w:val="24"/>
        </w:rPr>
        <w:t xml:space="preserve">Ovlašćuje se općinski načelnik Općine Starigrad za potpis Sporazuma </w:t>
      </w:r>
      <w:r>
        <w:rPr>
          <w:rFonts w:ascii="Times New Roman" w:hAnsi="Times New Roman" w:cs="Times New Roman"/>
          <w:sz w:val="24"/>
          <w:szCs w:val="24"/>
        </w:rPr>
        <w:t xml:space="preserve">za potrebe sufinanciranja izgradnje iz članka 1. ove Odluke. </w:t>
      </w:r>
    </w:p>
    <w:p w14:paraId="38FBE8B8" w14:textId="77777777" w:rsidR="0073613D" w:rsidRPr="0075675E" w:rsidRDefault="0073613D" w:rsidP="00DB3D0A">
      <w:pPr>
        <w:pStyle w:val="NormalWeb"/>
        <w:spacing w:before="0" w:after="0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331BAAA5" w14:textId="77777777" w:rsidR="0073613D" w:rsidRPr="0075675E" w:rsidRDefault="0073613D" w:rsidP="0073613D">
      <w:pPr>
        <w:pStyle w:val="NormalWeb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14:paraId="476E4093" w14:textId="77777777" w:rsidR="0073613D" w:rsidRDefault="0073613D" w:rsidP="0073613D">
      <w:pPr>
        <w:pStyle w:val="NormalWeb"/>
        <w:spacing w:before="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B3D0A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6BB02FED" w14:textId="77777777" w:rsidR="0073613D" w:rsidRDefault="0073613D" w:rsidP="0073613D">
      <w:pPr>
        <w:pStyle w:val="NormalWeb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E42635">
        <w:rPr>
          <w:rFonts w:ascii="Times New Roman" w:hAnsi="Times New Roman" w:cs="Times New Roman"/>
          <w:bCs/>
          <w:sz w:val="24"/>
          <w:szCs w:val="24"/>
        </w:rPr>
        <w:t xml:space="preserve">Ova </w:t>
      </w:r>
      <w:r>
        <w:rPr>
          <w:rFonts w:ascii="Times New Roman" w:hAnsi="Times New Roman" w:cs="Times New Roman"/>
          <w:bCs/>
          <w:sz w:val="24"/>
          <w:szCs w:val="24"/>
        </w:rPr>
        <w:t xml:space="preserve">Odluka </w:t>
      </w:r>
      <w:r w:rsidRPr="00E42635">
        <w:rPr>
          <w:rFonts w:ascii="Times New Roman" w:hAnsi="Times New Roman" w:cs="Times New Roman"/>
          <w:bCs/>
          <w:sz w:val="24"/>
          <w:szCs w:val="24"/>
        </w:rPr>
        <w:t xml:space="preserve">stupa na </w:t>
      </w:r>
      <w:r>
        <w:rPr>
          <w:rFonts w:ascii="Times New Roman" w:hAnsi="Times New Roman" w:cs="Times New Roman"/>
          <w:bCs/>
          <w:sz w:val="24"/>
          <w:szCs w:val="24"/>
        </w:rPr>
        <w:t>snagu danom donošenja, a objavit će se u</w:t>
      </w:r>
      <w:r w:rsidRPr="00E42635">
        <w:rPr>
          <w:rFonts w:ascii="Times New Roman" w:hAnsi="Times New Roman" w:cs="Times New Roman"/>
          <w:bCs/>
          <w:sz w:val="24"/>
          <w:szCs w:val="24"/>
        </w:rPr>
        <w:t xml:space="preserve"> „Službenom glasniku </w:t>
      </w:r>
      <w:r>
        <w:rPr>
          <w:rFonts w:ascii="Times New Roman" w:hAnsi="Times New Roman" w:cs="Times New Roman"/>
          <w:bCs/>
          <w:sz w:val="24"/>
          <w:szCs w:val="24"/>
        </w:rPr>
        <w:t>Općine Starigrad</w:t>
      </w:r>
      <w:r w:rsidRPr="00E42635">
        <w:rPr>
          <w:rFonts w:ascii="Times New Roman" w:hAnsi="Times New Roman" w:cs="Times New Roman"/>
          <w:bCs/>
          <w:sz w:val="24"/>
          <w:szCs w:val="24"/>
        </w:rPr>
        <w:t>“.</w:t>
      </w:r>
      <w:r w:rsidRPr="00E42635">
        <w:rPr>
          <w:rFonts w:ascii="Times New Roman" w:hAnsi="Times New Roman" w:cs="Times New Roman"/>
          <w:bCs/>
          <w:sz w:val="24"/>
          <w:szCs w:val="24"/>
        </w:rPr>
        <w:tab/>
      </w:r>
      <w:r w:rsidRPr="00E42635">
        <w:rPr>
          <w:rFonts w:ascii="Times New Roman" w:hAnsi="Times New Roman" w:cs="Times New Roman"/>
          <w:bCs/>
          <w:sz w:val="24"/>
          <w:szCs w:val="24"/>
        </w:rPr>
        <w:tab/>
      </w:r>
      <w:r w:rsidRPr="00E42635">
        <w:rPr>
          <w:rFonts w:ascii="Times New Roman" w:hAnsi="Times New Roman" w:cs="Times New Roman"/>
          <w:bCs/>
          <w:sz w:val="24"/>
          <w:szCs w:val="24"/>
        </w:rPr>
        <w:tab/>
      </w:r>
      <w:r w:rsidRPr="00E42635">
        <w:rPr>
          <w:rFonts w:ascii="Times New Roman" w:hAnsi="Times New Roman" w:cs="Times New Roman"/>
          <w:bCs/>
          <w:sz w:val="24"/>
          <w:szCs w:val="24"/>
        </w:rPr>
        <w:tab/>
      </w:r>
      <w:r w:rsidRPr="00E42635">
        <w:rPr>
          <w:rFonts w:ascii="Times New Roman" w:hAnsi="Times New Roman" w:cs="Times New Roman"/>
          <w:bCs/>
          <w:sz w:val="24"/>
          <w:szCs w:val="24"/>
        </w:rPr>
        <w:tab/>
      </w:r>
    </w:p>
    <w:p w14:paraId="612B7FD9" w14:textId="77777777" w:rsidR="0073613D" w:rsidRDefault="0073613D" w:rsidP="0073613D">
      <w:pPr>
        <w:pStyle w:val="NormalWeb"/>
        <w:spacing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D47F46" w14:textId="77777777" w:rsidR="0073613D" w:rsidRDefault="0073613D" w:rsidP="0073613D">
      <w:pPr>
        <w:pStyle w:val="NormalWeb"/>
        <w:spacing w:before="0" w:after="0"/>
        <w:ind w:left="708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PREDSJEDNIK</w:t>
      </w:r>
    </w:p>
    <w:p w14:paraId="5E29A0E3" w14:textId="175EBEA7" w:rsidR="0095538B" w:rsidRPr="00C01703" w:rsidRDefault="0073613D" w:rsidP="00C01703">
      <w:pPr>
        <w:pStyle w:val="NormalWeb"/>
        <w:ind w:left="637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Marko Marasović</w:t>
      </w:r>
    </w:p>
    <w:sectPr w:rsidR="0095538B" w:rsidRPr="00C01703" w:rsidSect="0073613D">
      <w:pgSz w:w="11906" w:h="16838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HRHelv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A2E"/>
    <w:rsid w:val="000D7A2E"/>
    <w:rsid w:val="00267C87"/>
    <w:rsid w:val="0073613D"/>
    <w:rsid w:val="0093772F"/>
    <w:rsid w:val="0095538B"/>
    <w:rsid w:val="00A97A4E"/>
    <w:rsid w:val="00BF699E"/>
    <w:rsid w:val="00C01703"/>
    <w:rsid w:val="00C03B34"/>
    <w:rsid w:val="00DB3D0A"/>
    <w:rsid w:val="00FA51A5"/>
    <w:rsid w:val="00FF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D2726"/>
  <w15:chartTrackingRefBased/>
  <w15:docId w15:val="{34789759-BBAF-43B5-A85F-927F2C7BE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613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7A2E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7A2E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7A2E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A2E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A2E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A2E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A2E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A2E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A2E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7A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7A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7A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A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A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A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A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A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A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7A2E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D7A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7A2E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D7A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7A2E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D7A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7A2E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D7A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7A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7A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7A2E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rsid w:val="0073613D"/>
    <w:pPr>
      <w:spacing w:before="280" w:after="280"/>
    </w:pPr>
    <w:rPr>
      <w:rFonts w:ascii="Arial" w:hAnsi="Arial" w:cs="Arial"/>
      <w:color w:val="000000"/>
      <w:sz w:val="18"/>
      <w:szCs w:val="18"/>
    </w:rPr>
  </w:style>
  <w:style w:type="paragraph" w:styleId="Header">
    <w:name w:val="header"/>
    <w:basedOn w:val="Normal"/>
    <w:link w:val="HeaderChar"/>
    <w:rsid w:val="0073613D"/>
    <w:pPr>
      <w:tabs>
        <w:tab w:val="center" w:pos="4320"/>
        <w:tab w:val="right" w:pos="8640"/>
      </w:tabs>
      <w:overflowPunct w:val="0"/>
      <w:autoSpaceDE w:val="0"/>
    </w:pPr>
    <w:rPr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3613D"/>
    <w:rPr>
      <w:rFonts w:ascii="Times New Roman" w:eastAsia="Times New Roman" w:hAnsi="Times New Roman" w:cs="Times New Roman"/>
      <w:kern w:val="0"/>
      <w:sz w:val="20"/>
      <w:szCs w:val="20"/>
      <w:lang w:val="en-GB" w:eastAsia="ar-SA"/>
      <w14:ligatures w14:val="none"/>
    </w:rPr>
  </w:style>
  <w:style w:type="paragraph" w:customStyle="1" w:styleId="Standard">
    <w:name w:val="Standard"/>
    <w:rsid w:val="007361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starigrad</dc:creator>
  <cp:keywords/>
  <dc:description/>
  <cp:lastModifiedBy>opcina starigrad</cp:lastModifiedBy>
  <cp:revision>5</cp:revision>
  <dcterms:created xsi:type="dcterms:W3CDTF">2026-03-23T06:20:00Z</dcterms:created>
  <dcterms:modified xsi:type="dcterms:W3CDTF">2026-03-23T07:52:00Z</dcterms:modified>
</cp:coreProperties>
</file>